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B0" w:rsidRDefault="008B2EB0" w:rsidP="008B2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928" w:rsidRPr="00495928" w:rsidRDefault="00495928" w:rsidP="008B2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928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</w:t>
      </w:r>
    </w:p>
    <w:p w:rsidR="00495928" w:rsidRPr="00495928" w:rsidRDefault="00495928" w:rsidP="00495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928">
        <w:rPr>
          <w:rFonts w:ascii="Times New Roman" w:hAnsi="Times New Roman" w:cs="Times New Roman"/>
          <w:b/>
          <w:sz w:val="28"/>
          <w:szCs w:val="28"/>
          <w:lang w:val="uk-UA"/>
        </w:rPr>
        <w:t>ПЕЧЕНІЗЬКОЇ РАЙОННОЇ ДЕРЖАВНОЇ АДМІНІСТРАЦІЇ</w:t>
      </w:r>
    </w:p>
    <w:p w:rsidR="00495928" w:rsidRDefault="00AF2476" w:rsidP="00AF2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ПЕЧЕНІЗЬКА ЗАГАЛЬНООСВІТНЯ ШКОЛА І-ІІІ ст.</w:t>
      </w:r>
    </w:p>
    <w:p w:rsidR="00AF2476" w:rsidRPr="00AF2476" w:rsidRDefault="00AF2476" w:rsidP="00AF2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ім. Г.СЕМИРАДСЬКОГО</w:t>
      </w:r>
    </w:p>
    <w:p w:rsidR="00495928" w:rsidRDefault="00495928" w:rsidP="00495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5928" w:rsidRDefault="00495928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5928" w:rsidRDefault="00495928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                                   </w:t>
      </w:r>
      <w:r w:rsidR="00F176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56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495928" w:rsidRDefault="00495928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                           </w:t>
      </w:r>
      <w:r w:rsidR="00F176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56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 відділу освіти</w:t>
      </w:r>
    </w:p>
    <w:p w:rsidR="00495928" w:rsidRDefault="00495928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ради                                 </w:t>
      </w:r>
      <w:r w:rsidR="00A567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Печенізької районної</w:t>
      </w:r>
    </w:p>
    <w:p w:rsidR="00495928" w:rsidRDefault="00AF2476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95928">
        <w:rPr>
          <w:rFonts w:ascii="Times New Roman" w:hAnsi="Times New Roman" w:cs="Times New Roman"/>
          <w:sz w:val="28"/>
          <w:szCs w:val="28"/>
          <w:lang w:val="uk-UA"/>
        </w:rPr>
        <w:t xml:space="preserve">айонного методичного кабінету        </w:t>
      </w:r>
      <w:r w:rsidR="00A567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F176EC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</w:t>
      </w:r>
      <w:r w:rsidR="00495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6EC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49592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495928" w:rsidRPr="00F176EC" w:rsidRDefault="00495928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освіти Печенізької</w:t>
      </w:r>
      <w:r w:rsidR="00F176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№ </w:t>
      </w:r>
      <w:r w:rsidR="00F176EC" w:rsidRPr="00F176EC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="00F176E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176EC" w:rsidRPr="00F176EC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F176EC" w:rsidRDefault="00495928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</w:p>
    <w:p w:rsidR="00F176EC" w:rsidRDefault="00F176EC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№________від_______________</w:t>
      </w:r>
    </w:p>
    <w:p w:rsidR="00F176EC" w:rsidRDefault="00F176EC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6EC" w:rsidRDefault="00F176EC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6EC" w:rsidRDefault="00F176EC" w:rsidP="00495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76EC" w:rsidRDefault="00F176EC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програма з позашкільної освіти</w:t>
      </w: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Художньо-естетичного напряму</w:t>
      </w: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(початковий рівень навчання)</w:t>
      </w: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P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342">
        <w:rPr>
          <w:rFonts w:ascii="Times New Roman" w:hAnsi="Times New Roman" w:cs="Times New Roman"/>
          <w:b/>
          <w:sz w:val="28"/>
          <w:szCs w:val="28"/>
          <w:lang w:val="uk-UA"/>
        </w:rPr>
        <w:t>Театральний гурток</w:t>
      </w: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рік навчання</w:t>
      </w: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смт. Печеніги - 2017</w:t>
      </w:r>
    </w:p>
    <w:p w:rsidR="000C2342" w:rsidRDefault="000C2342" w:rsidP="00A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Автор:</w:t>
      </w:r>
    </w:p>
    <w:p w:rsidR="000C2342" w:rsidRDefault="000C2342" w:rsidP="00A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Рибас Ілона Олександрівна – керівник театрального гуртка Печенізької загальноосвітньої школи І-ІІІ ст. ім.Г. Семирадського</w:t>
      </w:r>
    </w:p>
    <w:p w:rsidR="000C2342" w:rsidRDefault="000C2342" w:rsidP="00A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A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A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Рецензенти:</w:t>
      </w:r>
    </w:p>
    <w:p w:rsidR="000C2342" w:rsidRDefault="000C2342" w:rsidP="00A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Зеленська О.В.- завідувач районного методичного кабінету відділу освіти Печенізької районної державної адміністрації.</w:t>
      </w:r>
    </w:p>
    <w:p w:rsidR="000C2342" w:rsidRDefault="000C2342" w:rsidP="00A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Битюк Г.В. – методист районного методичного кабінету відділу освіти Печенізької </w:t>
      </w:r>
      <w:r w:rsidR="002A2C86" w:rsidRPr="002A2C86">
        <w:rPr>
          <w:rFonts w:ascii="Times New Roman" w:hAnsi="Times New Roman" w:cs="Times New Roman"/>
          <w:sz w:val="28"/>
          <w:szCs w:val="28"/>
          <w:lang w:val="uk-UA"/>
        </w:rPr>
        <w:t>районо</w:t>
      </w:r>
      <w:r w:rsidR="002A2C86">
        <w:rPr>
          <w:rFonts w:ascii="Times New Roman" w:hAnsi="Times New Roman" w:cs="Times New Roman"/>
          <w:sz w:val="28"/>
          <w:szCs w:val="28"/>
          <w:lang w:val="uk-UA"/>
        </w:rPr>
        <w:t>ї державної адміністрації</w:t>
      </w:r>
    </w:p>
    <w:p w:rsidR="002A2C86" w:rsidRPr="002A2C86" w:rsidRDefault="002A2C86" w:rsidP="00A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Кохан О.М.- директор центру дитячої та юнацької творчості Печенізької районної ради Харківської області.</w:t>
      </w:r>
    </w:p>
    <w:p w:rsidR="000C2342" w:rsidRDefault="000C2342" w:rsidP="000C2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0C2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A3081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C2342" w:rsidRDefault="000C2342" w:rsidP="000C2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5928" w:rsidRDefault="00495928" w:rsidP="00F1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592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A2C86" w:rsidRPr="002A2C86" w:rsidRDefault="002A2C86" w:rsidP="00AF24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C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2A2C86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C86">
        <w:rPr>
          <w:rFonts w:ascii="Times New Roman" w:hAnsi="Times New Roman" w:cs="Times New Roman"/>
          <w:sz w:val="28"/>
          <w:szCs w:val="28"/>
          <w:lang w:val="uk-UA"/>
        </w:rPr>
        <w:t xml:space="preserve">Театр – одна з найбільш наочних, видовищних, яскравих та емоційно насичених форм естетичного відображення дійсності, живий охоронець культурних традицій, «гармонія розуму та почуттів». </w:t>
      </w:r>
    </w:p>
    <w:p w:rsidR="002A2C86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>Особливістю театрального мистецтва є те, що його природа синтетична, у ньому поєднано мистецтво слова, дії, образотворчого мистецтва, музики, хореографії. Театральний колектив – це можливість для дитини різнобічно виразити себе.</w:t>
      </w:r>
    </w:p>
    <w:p w:rsidR="002A2C86" w:rsidRPr="006C4667" w:rsidRDefault="002A2C86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взята типова навчальна </w:t>
      </w:r>
      <w:r w:rsidRPr="006C4667">
        <w:rPr>
          <w:rFonts w:ascii="Times New Roman" w:hAnsi="Times New Roman" w:cs="Times New Roman"/>
          <w:sz w:val="28"/>
          <w:szCs w:val="28"/>
          <w:lang w:val="uk-UA"/>
        </w:rPr>
        <w:t>програма з позашкільної освіти художньо-естетичного напряму, театральний гурток</w:t>
      </w:r>
      <w:r w:rsidR="006C4667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затверджена Міністерством освіти і науки України, українським державним центром позашкільної освіти, кафедрою позашкільної освіти національного педагогічного університету ім.. М.П. Драгоманова, </w:t>
      </w:r>
      <w:r w:rsidRPr="006C466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C4667" w:rsidRPr="006C4667">
        <w:rPr>
          <w:rFonts w:ascii="Times New Roman" w:hAnsi="Times New Roman" w:cs="Times New Roman"/>
          <w:sz w:val="28"/>
          <w:szCs w:val="28"/>
          <w:lang w:val="uk-UA"/>
        </w:rPr>
        <w:t>ист від 08.04.2016р.№ 1/11-4657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6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8531A">
        <w:rPr>
          <w:rFonts w:ascii="Times New Roman" w:hAnsi="Times New Roman" w:cs="Times New Roman"/>
          <w:sz w:val="28"/>
          <w:szCs w:val="28"/>
        </w:rPr>
        <w:t>Навчальна програма реалізується в гуртку художньо-естетичного напряму театрального профілю та спря</w:t>
      </w:r>
      <w:r w:rsidR="00AF2476">
        <w:rPr>
          <w:rFonts w:ascii="Times New Roman" w:hAnsi="Times New Roman" w:cs="Times New Roman"/>
          <w:sz w:val="28"/>
          <w:szCs w:val="28"/>
        </w:rPr>
        <w:t xml:space="preserve">мована на вихованців віком від </w:t>
      </w:r>
      <w:r w:rsidR="00AF247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8531A">
        <w:rPr>
          <w:rFonts w:ascii="Times New Roman" w:hAnsi="Times New Roman" w:cs="Times New Roman"/>
          <w:sz w:val="28"/>
          <w:szCs w:val="28"/>
        </w:rPr>
        <w:t xml:space="preserve"> років. Метою навчальної програми є формування компетентностей особистості в процесі занять театральним мистецтвом. 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667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програми полягають у формуванні таких компетентностей: 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667">
        <w:rPr>
          <w:rFonts w:ascii="Times New Roman" w:hAnsi="Times New Roman" w:cs="Times New Roman"/>
          <w:sz w:val="28"/>
          <w:szCs w:val="28"/>
          <w:lang w:val="uk-UA"/>
        </w:rPr>
        <w:t>пізнавальна – оволодіння основними поняттями та їх значеннями, які стосуються театрального мистецтва, історії театру;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667">
        <w:rPr>
          <w:rFonts w:ascii="Times New Roman" w:hAnsi="Times New Roman" w:cs="Times New Roman"/>
          <w:sz w:val="28"/>
          <w:szCs w:val="28"/>
          <w:lang w:val="uk-UA"/>
        </w:rPr>
        <w:t xml:space="preserve"> практична – оволодіння навичками акторської майстерності, сценічної мови та вокалу, сценічного руху, ритміки та хореографії; 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667">
        <w:rPr>
          <w:rFonts w:ascii="Times New Roman" w:hAnsi="Times New Roman" w:cs="Times New Roman"/>
          <w:sz w:val="28"/>
          <w:szCs w:val="28"/>
          <w:lang w:val="uk-UA"/>
        </w:rPr>
        <w:t>творча – забезпечення формування та розвиток творчих здібностей вихованців у процесі оволодіння театральним мистецтвом;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66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соціальна – виховання дбайливого ставлення до надбань світової, вітчизняної культури, мистецтва, духовних та матеріальних цінностей рідного краю, народних традицій, національної свідомості, самореалізації в соціумі засобами мистецтва, професійного самовизначення, популяризація театрального мистецтва. 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Програма передбачає навчання </w:t>
      </w:r>
      <w:r w:rsidR="006C4667">
        <w:rPr>
          <w:rFonts w:ascii="Times New Roman" w:hAnsi="Times New Roman" w:cs="Times New Roman"/>
          <w:sz w:val="28"/>
          <w:szCs w:val="28"/>
        </w:rPr>
        <w:t>вихованців у групах початкового</w:t>
      </w: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r w:rsidR="006C4667">
        <w:rPr>
          <w:rFonts w:ascii="Times New Roman" w:hAnsi="Times New Roman" w:cs="Times New Roman"/>
          <w:sz w:val="28"/>
          <w:szCs w:val="28"/>
        </w:rPr>
        <w:t>рівн</w:t>
      </w:r>
      <w:r w:rsidR="006C466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8531A">
        <w:rPr>
          <w:rFonts w:ascii="Times New Roman" w:hAnsi="Times New Roman" w:cs="Times New Roman"/>
          <w:sz w:val="28"/>
          <w:szCs w:val="28"/>
        </w:rPr>
        <w:t>. На опрацювання навчального матеріалу відводиться така кількість годин:</w:t>
      </w:r>
      <w:r w:rsidR="006C4667">
        <w:rPr>
          <w:rFonts w:ascii="Times New Roman" w:hAnsi="Times New Roman" w:cs="Times New Roman"/>
          <w:sz w:val="28"/>
          <w:szCs w:val="28"/>
        </w:rPr>
        <w:t xml:space="preserve"> початковий рівень – </w:t>
      </w:r>
      <w:r w:rsidR="006C4667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6C4667">
        <w:rPr>
          <w:rFonts w:ascii="Times New Roman" w:hAnsi="Times New Roman" w:cs="Times New Roman"/>
          <w:sz w:val="28"/>
          <w:szCs w:val="28"/>
        </w:rPr>
        <w:t xml:space="preserve"> год. (</w:t>
      </w:r>
      <w:r w:rsidR="006C46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8531A">
        <w:rPr>
          <w:rFonts w:ascii="Times New Roman" w:hAnsi="Times New Roman" w:cs="Times New Roman"/>
          <w:sz w:val="28"/>
          <w:szCs w:val="28"/>
        </w:rPr>
        <w:t xml:space="preserve"> год. на тиждень</w:t>
      </w:r>
      <w:r w:rsidR="006C466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8531A" w:rsidRPr="00C8531A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667">
        <w:rPr>
          <w:rFonts w:ascii="Times New Roman" w:hAnsi="Times New Roman" w:cs="Times New Roman"/>
          <w:sz w:val="28"/>
          <w:szCs w:val="28"/>
          <w:lang w:val="uk-UA"/>
        </w:rPr>
        <w:t xml:space="preserve">На початковому навчальному рівні звертається увага на виявлення творчих здібностей гуртківців, підготовку їх до різноманітної діяльності, яку зумовлює специфіка театру. </w:t>
      </w:r>
      <w:r w:rsidRPr="00C8531A">
        <w:rPr>
          <w:rFonts w:ascii="Times New Roman" w:hAnsi="Times New Roman" w:cs="Times New Roman"/>
          <w:sz w:val="28"/>
          <w:szCs w:val="28"/>
        </w:rPr>
        <w:t xml:space="preserve">Результатом занять на цьому рівні є уміння вихованців чути та бачити, слухати, фантазувати, уявляти. 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Програма передбачає вивчення комплексу театральних дисциплін: акторська майстерність; сценічна мова та вокал; сценічний рух, ритміка та хореографія. 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lastRenderedPageBreak/>
        <w:t xml:space="preserve">Усі основні напрями навчання мають комплексний характер, тісно взаємопов’язані протягом кожного заняття. Види занять: колективні, групові, індивідуальні. 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>Методи організації навчальної діяльності: словесні, наочні, практичні. Навчання за програмою здійснюється відповідно до вікових особливостей дітей та індивідуального підходу.</w:t>
      </w:r>
    </w:p>
    <w:p w:rsidR="006C4667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Форми проведення занять: бесіди, лекції, вправи, етюди, репетиції, відеоперегляди, читання, навчально-розвивальні вправи, ігри, вистави, перегляди та обговорення професійних вистав, конкурси, змагання, фестивалі, концерти.</w:t>
      </w:r>
    </w:p>
    <w:p w:rsidR="00AF2476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Підсумковими формами навчання на початковому рівні є відкрите заняття</w:t>
      </w:r>
      <w:r w:rsidR="00AF24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3B6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476">
        <w:rPr>
          <w:rFonts w:ascii="Times New Roman" w:hAnsi="Times New Roman" w:cs="Times New Roman"/>
          <w:sz w:val="28"/>
          <w:szCs w:val="28"/>
          <w:lang w:val="uk-UA"/>
        </w:rPr>
        <w:t xml:space="preserve">Акторська майстерність. Мета дисципліни: сприяти формуванню світовідчуття вихованця, розкриттю його творчої індивідуальності, формуванню в нього поняття про театральну етику; розвивати творчу психотехніку актора.  </w:t>
      </w:r>
    </w:p>
    <w:p w:rsidR="00C8531A" w:rsidRPr="00C8531A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3B6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дисципліни: виховувати в дітей необхідність пізнання життя та його законів; виховувати здатність постійно удосконалювати акторську психотехніку за допомогою індивідуально  спрямованого тренінгу та самовиховання; формувати професійні навички та вміння, допомагати засвоювати плідні методичні прийоми роботи над роллю.  </w:t>
      </w:r>
      <w:r w:rsidRPr="00C8531A">
        <w:rPr>
          <w:rFonts w:ascii="Times New Roman" w:hAnsi="Times New Roman" w:cs="Times New Roman"/>
          <w:sz w:val="28"/>
          <w:szCs w:val="28"/>
        </w:rPr>
        <w:t xml:space="preserve">Педагогічні завдання початкового рівня: навчити здійснювати на сцені найпростіші органічні дії у звичних для вихованців обставинах. </w:t>
      </w:r>
    </w:p>
    <w:p w:rsidR="005163B6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Сценічна мова. Мета дисципліни: навчити вихованців виразно та яскраво передавати у сценічній діяльності всю різноманітність людських стосунків і почуттів за допомогою багатого на емоційне та інтонаційне вираження голосу, яскравого, правильного, логічно осмисленого мовлення. </w:t>
      </w:r>
      <w:r w:rsidR="005163B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5163B6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дисципліни: оволодіти технікою мовлення, а саме: дикцією, диханням, голосом, вокалом, орфоепією та логіко-інтонаційними закономірностями. </w:t>
      </w:r>
    </w:p>
    <w:p w:rsidR="005163B6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>Курс дисципліни «Сценічна мова» розрахований також на індивідуальні заняття для основного та вищого навчальних рівнів. Педагогічні завдання початкового рівня: сформувати в дітей найважливіші навички сценічного мовлення (м’якої атаки звуку, правильного дихання, чіткої дикції).</w:t>
      </w:r>
    </w:p>
    <w:p w:rsidR="005163B6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Основи сценічного руху. Мета дисципліни: прищеплювати вихованцями рухову культуру; навчати втілювати в рухах тіла життя сценічного героя. </w:t>
      </w:r>
    </w:p>
    <w:p w:rsidR="005163B6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3B6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дисципліни: розвиток дієвих, цілеспрямованих рухів тіла; розвиток пластичних навичок вихованців; розвиток творчого мислення; розвиток уяви, розкутості, м’язової свободи. </w:t>
      </w:r>
      <w:r w:rsidRPr="00AF2476">
        <w:rPr>
          <w:rFonts w:ascii="Times New Roman" w:hAnsi="Times New Roman" w:cs="Times New Roman"/>
          <w:sz w:val="28"/>
          <w:szCs w:val="28"/>
          <w:lang w:val="uk-UA"/>
        </w:rPr>
        <w:t xml:space="preserve">Заняття зі сценічного руху допомагають актору швидко орієнтуватися в часі та просторі, у сценічних обставинах, які швидко змінюються, опановувати не відомі раніше навички, нові малюнки рухів, темп, ритм, мізансцену, здатність доречно та точно діяти. </w:t>
      </w:r>
      <w:r w:rsidRPr="00C8531A">
        <w:rPr>
          <w:rFonts w:ascii="Times New Roman" w:hAnsi="Times New Roman" w:cs="Times New Roman"/>
          <w:sz w:val="28"/>
          <w:szCs w:val="28"/>
        </w:rPr>
        <w:t xml:space="preserve">Заняття зі сценічного руху потрібно проводити під музику, у добре провітреному приміщенні.  </w:t>
      </w:r>
    </w:p>
    <w:p w:rsidR="00C8531A" w:rsidRPr="00C8531A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31A">
        <w:rPr>
          <w:rFonts w:ascii="Times New Roman" w:hAnsi="Times New Roman" w:cs="Times New Roman"/>
          <w:sz w:val="28"/>
          <w:szCs w:val="28"/>
        </w:rPr>
        <w:lastRenderedPageBreak/>
        <w:t xml:space="preserve">Педагогічними завданнями початкового рівня навчання є формування у вихованців основних навичок виконання вправ на розвиток тіла та координацію рухів, виховання ритмічності </w:t>
      </w:r>
    </w:p>
    <w:p w:rsidR="00C8531A" w:rsidRPr="00C8531A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За цією програмою можуть проводитись заняття в групах індивідуального навчання, які організовуються відповідно до Положення про порядок організації індивідуальної та групової роботи в позашкільних навчальних закладах. Програма є орієнтовною. Відповідно до організаційно-педагогічних умов гуртка, групи, творчого об’єднання, можуть бути внесені зміни.   </w:t>
      </w:r>
    </w:p>
    <w:p w:rsidR="00C8531A" w:rsidRPr="00C8531A" w:rsidRDefault="00AF2476" w:rsidP="00AF2476">
      <w:pPr>
        <w:tabs>
          <w:tab w:val="left" w:pos="83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531A" w:rsidRDefault="00AF2476" w:rsidP="00AF2476">
      <w:pPr>
        <w:tabs>
          <w:tab w:val="center" w:pos="4677"/>
          <w:tab w:val="left" w:pos="79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163B6" w:rsidRPr="005163B6">
        <w:rPr>
          <w:rFonts w:ascii="Times New Roman" w:hAnsi="Times New Roman" w:cs="Times New Roman"/>
          <w:b/>
          <w:sz w:val="28"/>
          <w:szCs w:val="28"/>
          <w:lang w:val="uk-UA"/>
        </w:rPr>
        <w:t>Навчально- тематичний 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1985"/>
        <w:gridCol w:w="1984"/>
        <w:gridCol w:w="1383"/>
      </w:tblGrid>
      <w:tr w:rsidR="00910F0A" w:rsidRPr="00052812" w:rsidTr="00910F0A">
        <w:tc>
          <w:tcPr>
            <w:tcW w:w="4219" w:type="dxa"/>
            <w:vMerge w:val="restart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Розділ, тема</w:t>
            </w:r>
          </w:p>
        </w:tc>
        <w:tc>
          <w:tcPr>
            <w:tcW w:w="5352" w:type="dxa"/>
            <w:gridSpan w:val="3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008C1" w:rsidRPr="00052812" w:rsidTr="00910F0A">
        <w:tc>
          <w:tcPr>
            <w:tcW w:w="4219" w:type="dxa"/>
            <w:vMerge/>
          </w:tcPr>
          <w:p w:rsidR="003008C1" w:rsidRPr="00052812" w:rsidRDefault="003008C1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008C1" w:rsidRPr="00052812" w:rsidRDefault="00910F0A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1984" w:type="dxa"/>
          </w:tcPr>
          <w:p w:rsidR="003008C1" w:rsidRPr="00052812" w:rsidRDefault="00910F0A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практичних</w:t>
            </w:r>
          </w:p>
        </w:tc>
        <w:tc>
          <w:tcPr>
            <w:tcW w:w="1383" w:type="dxa"/>
          </w:tcPr>
          <w:p w:rsidR="003008C1" w:rsidRPr="00052812" w:rsidRDefault="00403EAA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="00910F0A" w:rsidRPr="000528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сього</w:t>
            </w:r>
          </w:p>
        </w:tc>
      </w:tr>
      <w:tr w:rsidR="005163B6" w:rsidRPr="00052812" w:rsidTr="00910F0A">
        <w:tc>
          <w:tcPr>
            <w:tcW w:w="4219" w:type="dxa"/>
          </w:tcPr>
          <w:p w:rsidR="005163B6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985" w:type="dxa"/>
          </w:tcPr>
          <w:p w:rsidR="005163B6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5163B6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83" w:type="dxa"/>
          </w:tcPr>
          <w:p w:rsidR="005163B6" w:rsidRPr="00E345EC" w:rsidRDefault="00910F0A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5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5163B6" w:rsidRPr="00052812" w:rsidTr="00910F0A">
        <w:tc>
          <w:tcPr>
            <w:tcW w:w="4219" w:type="dxa"/>
          </w:tcPr>
          <w:p w:rsidR="005163B6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1. Акторська майстерність</w:t>
            </w:r>
          </w:p>
        </w:tc>
        <w:tc>
          <w:tcPr>
            <w:tcW w:w="1985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83" w:type="dxa"/>
          </w:tcPr>
          <w:p w:rsidR="005163B6" w:rsidRPr="008B2EB0" w:rsidRDefault="008B2EB0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5163B6" w:rsidRPr="00052812" w:rsidTr="00910F0A">
        <w:tc>
          <w:tcPr>
            <w:tcW w:w="4219" w:type="dxa"/>
          </w:tcPr>
          <w:p w:rsidR="005163B6" w:rsidRPr="00052812" w:rsidRDefault="00910F0A" w:rsidP="00910F0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Органічна сценічна увага</w:t>
            </w:r>
          </w:p>
        </w:tc>
        <w:tc>
          <w:tcPr>
            <w:tcW w:w="1985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163B6" w:rsidRPr="00052812" w:rsidTr="00910F0A">
        <w:tc>
          <w:tcPr>
            <w:tcW w:w="4219" w:type="dxa"/>
          </w:tcPr>
          <w:p w:rsidR="005163B6" w:rsidRPr="00052812" w:rsidRDefault="00910F0A" w:rsidP="00910F0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Звільнення м’язів і подолання м’язових затискувань</w:t>
            </w:r>
          </w:p>
        </w:tc>
        <w:tc>
          <w:tcPr>
            <w:tcW w:w="1985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163B6" w:rsidRPr="00052812" w:rsidTr="00910F0A">
        <w:tc>
          <w:tcPr>
            <w:tcW w:w="4219" w:type="dxa"/>
          </w:tcPr>
          <w:p w:rsidR="005163B6" w:rsidRPr="00052812" w:rsidRDefault="00910F0A" w:rsidP="00910F0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із оволодіння елементами сценічної дії</w:t>
            </w:r>
          </w:p>
        </w:tc>
        <w:tc>
          <w:tcPr>
            <w:tcW w:w="1985" w:type="dxa"/>
          </w:tcPr>
          <w:p w:rsidR="005163B6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3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163B6" w:rsidRPr="00052812" w:rsidTr="00910F0A">
        <w:tc>
          <w:tcPr>
            <w:tcW w:w="4219" w:type="dxa"/>
          </w:tcPr>
          <w:p w:rsidR="005163B6" w:rsidRPr="00052812" w:rsidRDefault="00910F0A" w:rsidP="00910F0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 в умовах вимислу, подолання обставин</w:t>
            </w:r>
          </w:p>
        </w:tc>
        <w:tc>
          <w:tcPr>
            <w:tcW w:w="1985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5163B6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етюдом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3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2. Сценічна мова</w:t>
            </w:r>
          </w:p>
        </w:tc>
        <w:tc>
          <w:tcPr>
            <w:tcW w:w="1985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83" w:type="dxa"/>
          </w:tcPr>
          <w:p w:rsidR="00910F0A" w:rsidRPr="008B2EB0" w:rsidRDefault="008B2EB0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 Гімнастика обличчя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3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 Розвиток дихання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3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Розвиток вільного звучання</w:t>
            </w:r>
          </w:p>
        </w:tc>
        <w:tc>
          <w:tcPr>
            <w:tcW w:w="1985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 Розвиток голосу</w:t>
            </w:r>
          </w:p>
        </w:tc>
        <w:tc>
          <w:tcPr>
            <w:tcW w:w="1985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 Робота над дикцією</w:t>
            </w:r>
          </w:p>
        </w:tc>
        <w:tc>
          <w:tcPr>
            <w:tcW w:w="1985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2.6. Орфоепія</w:t>
            </w:r>
          </w:p>
        </w:tc>
        <w:tc>
          <w:tcPr>
            <w:tcW w:w="1985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2.7. Робота над віршованим твором</w:t>
            </w:r>
          </w:p>
        </w:tc>
        <w:tc>
          <w:tcPr>
            <w:tcW w:w="1985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3. Сценічний рух</w:t>
            </w:r>
          </w:p>
        </w:tc>
        <w:tc>
          <w:tcPr>
            <w:tcW w:w="1985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34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3" w:type="dxa"/>
          </w:tcPr>
          <w:p w:rsidR="00910F0A" w:rsidRPr="008B2EB0" w:rsidRDefault="008B2EB0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 Адаптація організму до тренувального процесу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910F0A" w:rsidRPr="00052812" w:rsidRDefault="003625D3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 Виховання ритмічності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910F0A" w:rsidRPr="00052812" w:rsidRDefault="003625D3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 Удосконалення статури та ходи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 Розвиток виразних рухів рук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3.5. Розвиток мовно-рухової та вокально-рухової координації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910F0A" w:rsidRPr="00052812" w:rsidRDefault="00E345EC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3" w:type="dxa"/>
          </w:tcPr>
          <w:p w:rsidR="00910F0A" w:rsidRPr="00052812" w:rsidRDefault="003625D3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Розділ 4. Екскурсії, вистави, свята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</w:tcPr>
          <w:p w:rsidR="00910F0A" w:rsidRPr="00052812" w:rsidRDefault="00403EA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83" w:type="dxa"/>
          </w:tcPr>
          <w:p w:rsidR="00910F0A" w:rsidRPr="00403EAA" w:rsidRDefault="00403EAA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3E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910F0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Пісумок</w:t>
            </w:r>
          </w:p>
        </w:tc>
        <w:tc>
          <w:tcPr>
            <w:tcW w:w="1985" w:type="dxa"/>
          </w:tcPr>
          <w:p w:rsidR="00910F0A" w:rsidRPr="00052812" w:rsidRDefault="00052812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</w:tcPr>
          <w:p w:rsidR="00910F0A" w:rsidRPr="00052812" w:rsidRDefault="008B2EB0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83" w:type="dxa"/>
          </w:tcPr>
          <w:p w:rsidR="00910F0A" w:rsidRPr="00E345EC" w:rsidRDefault="008B2EB0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5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910F0A" w:rsidRPr="00052812" w:rsidTr="00910F0A">
        <w:tc>
          <w:tcPr>
            <w:tcW w:w="4219" w:type="dxa"/>
          </w:tcPr>
          <w:p w:rsidR="00910F0A" w:rsidRPr="00052812" w:rsidRDefault="00052812" w:rsidP="000528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8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85" w:type="dxa"/>
          </w:tcPr>
          <w:p w:rsidR="00910F0A" w:rsidRPr="00052812" w:rsidRDefault="00403EA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</w:tcPr>
          <w:p w:rsidR="00910F0A" w:rsidRPr="00052812" w:rsidRDefault="00403EAA" w:rsidP="00910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383" w:type="dxa"/>
          </w:tcPr>
          <w:p w:rsidR="00910F0A" w:rsidRPr="00E345EC" w:rsidRDefault="00052812" w:rsidP="00910F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45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</w:tr>
    </w:tbl>
    <w:p w:rsidR="005163B6" w:rsidRDefault="005163B6" w:rsidP="005163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31A" w:rsidRPr="001E1C74" w:rsidRDefault="00052812" w:rsidP="00AE6A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програми</w:t>
      </w:r>
    </w:p>
    <w:p w:rsidR="003C2ABF" w:rsidRDefault="003C2ABF" w:rsidP="00AF24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Вступ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31A" w:rsidRPr="003C2ABF">
        <w:rPr>
          <w:rFonts w:ascii="Times New Roman" w:hAnsi="Times New Roman" w:cs="Times New Roman"/>
          <w:b/>
          <w:sz w:val="28"/>
          <w:szCs w:val="28"/>
        </w:rPr>
        <w:t>)</w:t>
      </w:r>
    </w:p>
    <w:p w:rsidR="003C2ABF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Мета, завдання і зміст роботи гуртка. Організаційні питання. Правила поведінки. Техніка безпеки. </w:t>
      </w:r>
    </w:p>
    <w:p w:rsidR="00C8531A" w:rsidRPr="00C8531A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Бесіда «Що таке театр?» Специфіка театрального мистецтва, його особливості. Театр – мистецтво колективне та синтетичне. Бесіда «Мовний апарат та значення його тренування в роботі актора». Бесіда про зміст та завдання дисципліни «Основи сценічного руху». Поняття «пластична виразність актора».  </w:t>
      </w:r>
    </w:p>
    <w:p w:rsidR="00C8531A" w:rsidRPr="00C8531A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31A" w:rsidRPr="003C2ABF" w:rsidRDefault="00C8531A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ABF">
        <w:rPr>
          <w:rFonts w:ascii="Times New Roman" w:hAnsi="Times New Roman" w:cs="Times New Roman"/>
          <w:b/>
          <w:sz w:val="28"/>
          <w:szCs w:val="28"/>
        </w:rPr>
        <w:t>Розд</w:t>
      </w:r>
      <w:r w:rsidR="003C2ABF">
        <w:rPr>
          <w:rFonts w:ascii="Times New Roman" w:hAnsi="Times New Roman" w:cs="Times New Roman"/>
          <w:b/>
          <w:sz w:val="28"/>
          <w:szCs w:val="28"/>
        </w:rPr>
        <w:t>іл 1. Акторська майстерність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C2AB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C2AB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8531A" w:rsidRPr="00C8531A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ABF" w:rsidRPr="003C2ABF" w:rsidRDefault="003625D3" w:rsidP="00AF247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Органічна сценічна увага (4</w:t>
      </w:r>
      <w:r w:rsidR="003C2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A7E">
        <w:rPr>
          <w:rFonts w:ascii="Times New Roman" w:hAnsi="Times New Roman" w:cs="Times New Roman"/>
          <w:b/>
          <w:sz w:val="28"/>
          <w:szCs w:val="28"/>
        </w:rPr>
        <w:t>год</w:t>
      </w:r>
      <w:r w:rsidR="00C8531A" w:rsidRPr="003C2ABF">
        <w:rPr>
          <w:rFonts w:ascii="Times New Roman" w:hAnsi="Times New Roman" w:cs="Times New Roman"/>
          <w:b/>
          <w:sz w:val="28"/>
          <w:szCs w:val="28"/>
        </w:rPr>
        <w:t>)</w:t>
      </w:r>
      <w:r w:rsidR="00C8531A" w:rsidRPr="003C2A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ABF" w:rsidRDefault="00C8531A" w:rsidP="00AF247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ABF">
        <w:rPr>
          <w:rFonts w:ascii="Times New Roman" w:hAnsi="Times New Roman" w:cs="Times New Roman"/>
          <w:sz w:val="28"/>
          <w:szCs w:val="28"/>
        </w:rPr>
        <w:t xml:space="preserve">Оволодіння основними елементами уваги. Управління своєю увагою до предмета, до партнера. </w:t>
      </w:r>
    </w:p>
    <w:p w:rsidR="003C2ABF" w:rsidRDefault="00C8531A" w:rsidP="00AF247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ABF">
        <w:rPr>
          <w:rFonts w:ascii="Times New Roman" w:hAnsi="Times New Roman" w:cs="Times New Roman"/>
          <w:sz w:val="28"/>
          <w:szCs w:val="28"/>
        </w:rPr>
        <w:t>Практична частина. Вправи на загальну увагу, розвиток зорового сприйняття – «Дзеркало», «Сповільнений рух», «Тінь». Розвиток творчих слухових сприймань – вправи «Трансформатор», «Бум», «Пеленгатор».</w:t>
      </w:r>
    </w:p>
    <w:p w:rsidR="003C2ABF" w:rsidRPr="003C2ABF" w:rsidRDefault="00C8531A" w:rsidP="00AF247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ABF">
        <w:rPr>
          <w:rFonts w:ascii="Times New Roman" w:hAnsi="Times New Roman" w:cs="Times New Roman"/>
          <w:b/>
          <w:sz w:val="28"/>
          <w:szCs w:val="28"/>
        </w:rPr>
        <w:t>Звільнення м’язів і п</w:t>
      </w:r>
      <w:r w:rsidR="003C2ABF">
        <w:rPr>
          <w:rFonts w:ascii="Times New Roman" w:hAnsi="Times New Roman" w:cs="Times New Roman"/>
          <w:b/>
          <w:sz w:val="28"/>
          <w:szCs w:val="28"/>
        </w:rPr>
        <w:t>одолання м’язових затискувань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C2ABF">
        <w:rPr>
          <w:rFonts w:ascii="Times New Roman" w:hAnsi="Times New Roman" w:cs="Times New Roman"/>
          <w:b/>
          <w:sz w:val="28"/>
          <w:szCs w:val="28"/>
        </w:rPr>
        <w:t>)</w:t>
      </w:r>
    </w:p>
    <w:p w:rsidR="003C2ABF" w:rsidRDefault="00C8531A" w:rsidP="00AF247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476">
        <w:rPr>
          <w:rFonts w:ascii="Times New Roman" w:hAnsi="Times New Roman" w:cs="Times New Roman"/>
          <w:sz w:val="28"/>
          <w:szCs w:val="28"/>
          <w:lang w:val="uk-UA"/>
        </w:rPr>
        <w:t xml:space="preserve">М’язова мобільність. Координація рухів, управління м’язами. </w:t>
      </w:r>
      <w:r w:rsidRPr="003C2ABF">
        <w:rPr>
          <w:rFonts w:ascii="Times New Roman" w:hAnsi="Times New Roman" w:cs="Times New Roman"/>
          <w:sz w:val="28"/>
          <w:szCs w:val="28"/>
        </w:rPr>
        <w:t>Уміння знімати м’язову скутість. Практична частина. Вправи на зняття м’язової напруги. Підпорядкування роботи м’язів своїй волі.</w:t>
      </w:r>
    </w:p>
    <w:p w:rsidR="003C2ABF" w:rsidRPr="003C2ABF" w:rsidRDefault="00C8531A" w:rsidP="00AF247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ABF">
        <w:rPr>
          <w:rFonts w:ascii="Times New Roman" w:hAnsi="Times New Roman" w:cs="Times New Roman"/>
          <w:b/>
          <w:sz w:val="28"/>
          <w:szCs w:val="28"/>
        </w:rPr>
        <w:t>Тренінг із оволодінн</w:t>
      </w:r>
      <w:r w:rsidR="003C2ABF">
        <w:rPr>
          <w:rFonts w:ascii="Times New Roman" w:hAnsi="Times New Roman" w:cs="Times New Roman"/>
          <w:b/>
          <w:sz w:val="28"/>
          <w:szCs w:val="28"/>
        </w:rPr>
        <w:t>я елементами сценічної дії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C2ABF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3C2ABF" w:rsidRDefault="00C8531A" w:rsidP="00AF247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ABF">
        <w:rPr>
          <w:rFonts w:ascii="Times New Roman" w:hAnsi="Times New Roman" w:cs="Times New Roman"/>
          <w:sz w:val="28"/>
          <w:szCs w:val="28"/>
        </w:rPr>
        <w:t>Налаштовування до дії, вправи на звільнення м’язів, увагу та уяву. Практична частина. Вправи на пам’ять фізичних дій, емоційну пам’ять. Дія з уявними предметами. Тренаж фізичного самопочуття. Вправи на запам’ятовування фізичного самопочуття: «Вітер», «Холодно», «Спати хочеться» та ін.</w:t>
      </w:r>
    </w:p>
    <w:p w:rsidR="003C2ABF" w:rsidRPr="003C2ABF" w:rsidRDefault="00C8531A" w:rsidP="00AF247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ABF">
        <w:rPr>
          <w:rFonts w:ascii="Times New Roman" w:hAnsi="Times New Roman" w:cs="Times New Roman"/>
          <w:b/>
          <w:sz w:val="28"/>
          <w:szCs w:val="28"/>
        </w:rPr>
        <w:t>Дія в умовах</w:t>
      </w:r>
      <w:r w:rsidR="003C2ABF" w:rsidRPr="003C2ABF">
        <w:rPr>
          <w:rFonts w:ascii="Times New Roman" w:hAnsi="Times New Roman" w:cs="Times New Roman"/>
          <w:b/>
          <w:sz w:val="28"/>
          <w:szCs w:val="28"/>
        </w:rPr>
        <w:t xml:space="preserve"> вимислу, подолання обставин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C2AB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C2ABF" w:rsidRDefault="00C8531A" w:rsidP="00AF247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ABF">
        <w:rPr>
          <w:rFonts w:ascii="Times New Roman" w:hAnsi="Times New Roman" w:cs="Times New Roman"/>
          <w:sz w:val="28"/>
          <w:szCs w:val="28"/>
        </w:rPr>
        <w:t>Засвоєння запропонованих обставин. Зв’язок запропонованих обставин з поведінкою актора. Подолання обставин. Практична частина. Магічне «Як би…», дія за обставин «Як би…». Виправдання поз. Виправдання місця дії. Виправдання рухів. Індивідуальні та групові вправи на розвиток фантазії та уяви.</w:t>
      </w:r>
    </w:p>
    <w:p w:rsidR="003C2ABF" w:rsidRPr="003C2ABF" w:rsidRDefault="003C2ABF" w:rsidP="00AF247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Робота над етюдом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31A" w:rsidRPr="003C2AB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8531A" w:rsidRPr="003C2ABF" w:rsidRDefault="00C8531A" w:rsidP="00AF2476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F24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Основні засоби виховання актора. Мета та завдання етюдів. Складові етюду: думка, подія, дія, обставини, імпровізаційне самовідчуття. </w:t>
      </w:r>
      <w:r w:rsidRPr="003C2ABF">
        <w:rPr>
          <w:rFonts w:ascii="Times New Roman" w:hAnsi="Times New Roman" w:cs="Times New Roman"/>
          <w:sz w:val="28"/>
          <w:szCs w:val="28"/>
        </w:rPr>
        <w:t xml:space="preserve">Практична частина. Індивідуальні та колективні етюди на дію з уявними предметами. Етюди-характеристики тварин, природних явищ. </w:t>
      </w:r>
    </w:p>
    <w:p w:rsidR="00C8531A" w:rsidRPr="00C8531A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31A" w:rsidRPr="003C2ABF" w:rsidRDefault="003C2ABF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ABF">
        <w:rPr>
          <w:rFonts w:ascii="Times New Roman" w:hAnsi="Times New Roman" w:cs="Times New Roman"/>
          <w:b/>
          <w:sz w:val="28"/>
          <w:szCs w:val="28"/>
        </w:rPr>
        <w:t>Розділ 2. Сценічна мова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31A" w:rsidRPr="003C2AB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8531A" w:rsidRPr="00C8531A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00D" w:rsidRPr="00AE6A7E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00D">
        <w:rPr>
          <w:rFonts w:ascii="Times New Roman" w:hAnsi="Times New Roman" w:cs="Times New Roman"/>
          <w:b/>
          <w:sz w:val="28"/>
          <w:szCs w:val="28"/>
        </w:rPr>
        <w:t>2.1. Гімнастик</w:t>
      </w:r>
      <w:r w:rsidR="00A0200D" w:rsidRPr="00A0200D">
        <w:rPr>
          <w:rFonts w:ascii="Times New Roman" w:hAnsi="Times New Roman" w:cs="Times New Roman"/>
          <w:b/>
          <w:sz w:val="28"/>
          <w:szCs w:val="28"/>
        </w:rPr>
        <w:t>а обличчя (</w:t>
      </w:r>
      <w:r w:rsidR="00A0200D" w:rsidRPr="00A0200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0200D">
        <w:rPr>
          <w:rFonts w:ascii="Times New Roman" w:hAnsi="Times New Roman" w:cs="Times New Roman"/>
          <w:b/>
          <w:sz w:val="28"/>
          <w:szCs w:val="28"/>
        </w:rPr>
        <w:t>)</w:t>
      </w:r>
    </w:p>
    <w:p w:rsidR="00A0200D" w:rsidRDefault="00C8531A" w:rsidP="00AF2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Тренування нижньої щелепи. Тренування губних м’язів. Тренування м’язів язика</w:t>
      </w:r>
    </w:p>
    <w:p w:rsidR="00A0200D" w:rsidRPr="00A0200D" w:rsidRDefault="00A0200D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00D">
        <w:rPr>
          <w:rFonts w:ascii="Times New Roman" w:hAnsi="Times New Roman" w:cs="Times New Roman"/>
          <w:b/>
          <w:sz w:val="28"/>
          <w:szCs w:val="28"/>
        </w:rPr>
        <w:t>2.2. Розвиток дихання (</w:t>
      </w:r>
      <w:r w:rsidRPr="00A0200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31A" w:rsidRPr="00A0200D">
        <w:rPr>
          <w:rFonts w:ascii="Times New Roman" w:hAnsi="Times New Roman" w:cs="Times New Roman"/>
          <w:b/>
          <w:sz w:val="28"/>
          <w:szCs w:val="28"/>
        </w:rPr>
        <w:t>)</w:t>
      </w:r>
    </w:p>
    <w:p w:rsidR="00AE6A7E" w:rsidRDefault="00C8531A" w:rsidP="006B7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Комбіноване дихання. Різноманітна сила видиху. Скорочення вдиху та подовження видиху.  Практична частина. Розвиток фонаційного руху. Вправи «Спати хочеться», «Свічка», «М’яч», «Лісоруб».</w:t>
      </w:r>
    </w:p>
    <w:p w:rsidR="00AE6A7E" w:rsidRPr="00AE6A7E" w:rsidRDefault="00C8531A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A7E">
        <w:rPr>
          <w:rFonts w:ascii="Times New Roman" w:hAnsi="Times New Roman" w:cs="Times New Roman"/>
          <w:b/>
          <w:sz w:val="28"/>
          <w:szCs w:val="28"/>
        </w:rPr>
        <w:t>2.3</w:t>
      </w:r>
      <w:r w:rsidR="00AE6A7E">
        <w:rPr>
          <w:rFonts w:ascii="Times New Roman" w:hAnsi="Times New Roman" w:cs="Times New Roman"/>
          <w:b/>
          <w:sz w:val="28"/>
          <w:szCs w:val="28"/>
        </w:rPr>
        <w:t>. Розвиток вільного звучання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E6A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6A7E">
        <w:rPr>
          <w:rFonts w:ascii="Times New Roman" w:hAnsi="Times New Roman" w:cs="Times New Roman"/>
          <w:b/>
          <w:sz w:val="28"/>
          <w:szCs w:val="28"/>
        </w:rPr>
        <w:t>год</w:t>
      </w:r>
      <w:r w:rsidRPr="00AE6A7E">
        <w:rPr>
          <w:rFonts w:ascii="Times New Roman" w:hAnsi="Times New Roman" w:cs="Times New Roman"/>
          <w:b/>
          <w:sz w:val="28"/>
          <w:szCs w:val="28"/>
        </w:rPr>
        <w:t>)</w:t>
      </w:r>
    </w:p>
    <w:p w:rsidR="00AE6A7E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r w:rsidR="006B70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531A">
        <w:rPr>
          <w:rFonts w:ascii="Times New Roman" w:hAnsi="Times New Roman" w:cs="Times New Roman"/>
          <w:sz w:val="28"/>
          <w:szCs w:val="28"/>
        </w:rPr>
        <w:t>Мовний апарат та його тренування. Практична частина. Вправи «Стогін», «Скиглення», «Мукання», «Липа шелестить», «Насос», «Дзвонять у дзвони», «Колискова».</w:t>
      </w:r>
    </w:p>
    <w:p w:rsidR="00AE6A7E" w:rsidRDefault="00AE6A7E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2.4. Розвиток голосу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567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31A" w:rsidRPr="00AE6A7E">
        <w:rPr>
          <w:rFonts w:ascii="Times New Roman" w:hAnsi="Times New Roman" w:cs="Times New Roman"/>
          <w:b/>
          <w:sz w:val="28"/>
          <w:szCs w:val="28"/>
        </w:rPr>
        <w:t>)</w:t>
      </w:r>
    </w:p>
    <w:p w:rsidR="00AE6A7E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r w:rsidR="006B70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531A">
        <w:rPr>
          <w:rFonts w:ascii="Times New Roman" w:hAnsi="Times New Roman" w:cs="Times New Roman"/>
          <w:sz w:val="28"/>
          <w:szCs w:val="28"/>
        </w:rPr>
        <w:t>Утворення голосу та гігієна голосу. Постановка голосу та його природні дані. Практична частина. Вправи на «зібраність» звуку: «Гудок», «Рупор», «Відлуння».</w:t>
      </w:r>
    </w:p>
    <w:p w:rsidR="00AE6A7E" w:rsidRPr="00AE6A7E" w:rsidRDefault="003625D3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2.5. Робота над дикцією (4</w:t>
      </w:r>
      <w:r w:rsidR="00A567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31A" w:rsidRPr="00AE6A7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E6A7E" w:rsidRDefault="00C8531A" w:rsidP="006B7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>Чіткість дикції. Сценічне звучання голосних та приголосних. Робота над дикцією з використанням чистомовок та скоромовок. Бесіда «К.С. Станіславський про мову актора на сцені». Практична частина. Вправи на тренування голосних звуків А – Я, О – Є, У – И, Е – Є. Робота над йотованими звуками. Вправи на тренування звуків Б – П, В – Ф, Д – Т, Дь – Ть, З – С, Ц, Ж – Ш, К – Г, Г – Х, М – Н, Р – Рь, Л – Ль, Ч – Ш. Робота над чіткістю дикції з використанням чистомовок та скоромовок.</w:t>
      </w:r>
    </w:p>
    <w:p w:rsidR="00AE6A7E" w:rsidRPr="00AE6A7E" w:rsidRDefault="00AE6A7E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A7E">
        <w:rPr>
          <w:rFonts w:ascii="Times New Roman" w:hAnsi="Times New Roman" w:cs="Times New Roman"/>
          <w:b/>
          <w:sz w:val="28"/>
          <w:szCs w:val="28"/>
        </w:rPr>
        <w:t>2.6. Орфоепія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31A" w:rsidRPr="00AE6A7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E6A7E" w:rsidRDefault="00C8531A" w:rsidP="006B7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Норми літературної вимови, вступний курс. Практична частина. Вправи на правильну вимову: наголошені та ненаголошені голосні, різноманітні сполучення приголосних. </w:t>
      </w:r>
    </w:p>
    <w:p w:rsidR="00AE6A7E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A7E">
        <w:rPr>
          <w:rFonts w:ascii="Times New Roman" w:hAnsi="Times New Roman" w:cs="Times New Roman"/>
          <w:b/>
          <w:sz w:val="28"/>
          <w:szCs w:val="28"/>
        </w:rPr>
        <w:t xml:space="preserve">2.7. Робота </w:t>
      </w:r>
      <w:r w:rsidR="003625D3">
        <w:rPr>
          <w:rFonts w:ascii="Times New Roman" w:hAnsi="Times New Roman" w:cs="Times New Roman"/>
          <w:b/>
          <w:sz w:val="28"/>
          <w:szCs w:val="28"/>
        </w:rPr>
        <w:t>над віршованим твором (4</w:t>
      </w:r>
      <w:r w:rsidR="00AE6A7E" w:rsidRP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E6A7E">
        <w:rPr>
          <w:rFonts w:ascii="Times New Roman" w:hAnsi="Times New Roman" w:cs="Times New Roman"/>
          <w:b/>
          <w:sz w:val="28"/>
          <w:szCs w:val="28"/>
        </w:rPr>
        <w:t>)</w:t>
      </w: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31A" w:rsidRPr="00C8531A" w:rsidRDefault="00C8531A" w:rsidP="006B7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Вибір літературного матеріалу. Практична частина. Підготовка та робота з читцями, привітальною групою. </w:t>
      </w:r>
    </w:p>
    <w:p w:rsidR="00C8531A" w:rsidRPr="00C8531A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31A" w:rsidRPr="00AE6A7E" w:rsidRDefault="00AE6A7E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3. Сценічний рух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31A" w:rsidRPr="00AE6A7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E6A7E" w:rsidRPr="00AE6A7E" w:rsidRDefault="00AE6A7E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A7E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A7E">
        <w:rPr>
          <w:rFonts w:ascii="Times New Roman" w:hAnsi="Times New Roman" w:cs="Times New Roman"/>
          <w:b/>
          <w:sz w:val="28"/>
          <w:szCs w:val="28"/>
        </w:rPr>
        <w:t>3.1. Адаптація органі</w:t>
      </w:r>
      <w:r w:rsidR="00AE6A7E" w:rsidRPr="00AE6A7E">
        <w:rPr>
          <w:rFonts w:ascii="Times New Roman" w:hAnsi="Times New Roman" w:cs="Times New Roman"/>
          <w:b/>
          <w:sz w:val="28"/>
          <w:szCs w:val="28"/>
        </w:rPr>
        <w:t>зму до тренувального процесу (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E6A7E" w:rsidRPr="00AE6A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E6A7E">
        <w:rPr>
          <w:rFonts w:ascii="Times New Roman" w:hAnsi="Times New Roman" w:cs="Times New Roman"/>
          <w:b/>
          <w:sz w:val="28"/>
          <w:szCs w:val="28"/>
        </w:rPr>
        <w:t>)</w:t>
      </w: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7E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lastRenderedPageBreak/>
        <w:t>Загально розвивальні вправи. Поняття «пластичність». Практична частина. Вправи для розминки: ходьба на місці та ходьбабіг; ходьба-зупинка; ходьба на носках; підстрибування, біг, ходьба-зупинка; випади однією ногою вперед; кроки у присіданні; вправи «Ворона», «Декорація», вправи на увагу та координацію. Розвиток гнучкості та рухливості тіла, зміцнення м’язів тулуба. Вправи на підлозі. Присідання, нахили, «Пружина», «Лава», «Синхронне плавання». Вправи на стільці: нахили, підйоми, прогини.</w:t>
      </w:r>
    </w:p>
    <w:p w:rsidR="00A30815" w:rsidRDefault="00C8531A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r w:rsidR="00A30815">
        <w:rPr>
          <w:rFonts w:ascii="Times New Roman" w:hAnsi="Times New Roman" w:cs="Times New Roman"/>
          <w:b/>
          <w:sz w:val="28"/>
          <w:szCs w:val="28"/>
        </w:rPr>
        <w:t>3.2. Виховання ритмічності (</w:t>
      </w:r>
      <w:r w:rsidR="00413FE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62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6A7E">
        <w:rPr>
          <w:rFonts w:ascii="Times New Roman" w:hAnsi="Times New Roman" w:cs="Times New Roman"/>
          <w:b/>
          <w:sz w:val="28"/>
          <w:szCs w:val="28"/>
        </w:rPr>
        <w:t>год)</w:t>
      </w:r>
    </w:p>
    <w:p w:rsidR="00A30815" w:rsidRDefault="00C8531A" w:rsidP="006B7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Поняття музичної грамоти, співвідношення довжини звуків. Розподіл рухів у музичному супроводі. Практична частина. Вправи на передачу ритму музики. Вправи- імпровізації. Оплески та хода в ритмі оплесків. «Перемикання швидкостей», «Відлуння».</w:t>
      </w:r>
    </w:p>
    <w:p w:rsidR="00A30815" w:rsidRDefault="00C8531A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r w:rsidRPr="00A30815">
        <w:rPr>
          <w:rFonts w:ascii="Times New Roman" w:hAnsi="Times New Roman" w:cs="Times New Roman"/>
          <w:b/>
          <w:sz w:val="28"/>
          <w:szCs w:val="28"/>
        </w:rPr>
        <w:t>3.3. Удоскон</w:t>
      </w:r>
      <w:r w:rsidR="00A30815">
        <w:rPr>
          <w:rFonts w:ascii="Times New Roman" w:hAnsi="Times New Roman" w:cs="Times New Roman"/>
          <w:b/>
          <w:sz w:val="28"/>
          <w:szCs w:val="28"/>
        </w:rPr>
        <w:t>алення статури та ходи (</w:t>
      </w:r>
      <w:r w:rsidR="00413F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30815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A3081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A30815">
        <w:rPr>
          <w:rFonts w:ascii="Times New Roman" w:hAnsi="Times New Roman" w:cs="Times New Roman"/>
          <w:b/>
          <w:sz w:val="28"/>
          <w:szCs w:val="28"/>
        </w:rPr>
        <w:t>)</w:t>
      </w:r>
    </w:p>
    <w:p w:rsidR="00A30815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r w:rsidR="006B70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531A">
        <w:rPr>
          <w:rFonts w:ascii="Times New Roman" w:hAnsi="Times New Roman" w:cs="Times New Roman"/>
          <w:sz w:val="28"/>
          <w:szCs w:val="28"/>
        </w:rPr>
        <w:t>Вироблення гарної, правильної постави та легкої, граціозної ходи. Практична частина. Вивчення техніки правильної ходи. Вивчення правильної статури. Дуже повільна ходьба. Правильні пози в положенні «сидячи».</w:t>
      </w:r>
    </w:p>
    <w:p w:rsidR="00A30815" w:rsidRDefault="00C8531A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r w:rsidRPr="00A30815">
        <w:rPr>
          <w:rFonts w:ascii="Times New Roman" w:hAnsi="Times New Roman" w:cs="Times New Roman"/>
          <w:b/>
          <w:sz w:val="28"/>
          <w:szCs w:val="28"/>
        </w:rPr>
        <w:t>3.4. Розвиток вир</w:t>
      </w:r>
      <w:r w:rsidR="00A30815">
        <w:rPr>
          <w:rFonts w:ascii="Times New Roman" w:hAnsi="Times New Roman" w:cs="Times New Roman"/>
          <w:b/>
          <w:sz w:val="28"/>
          <w:szCs w:val="28"/>
        </w:rPr>
        <w:t>азних рухів рук (</w:t>
      </w:r>
      <w:r w:rsidR="00413FE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3081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30815">
        <w:rPr>
          <w:rFonts w:ascii="Times New Roman" w:hAnsi="Times New Roman" w:cs="Times New Roman"/>
          <w:b/>
          <w:sz w:val="28"/>
          <w:szCs w:val="28"/>
        </w:rPr>
        <w:t>)</w:t>
      </w:r>
    </w:p>
    <w:p w:rsidR="00A30815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  <w:r w:rsidR="006B70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531A">
        <w:rPr>
          <w:rFonts w:ascii="Times New Roman" w:hAnsi="Times New Roman" w:cs="Times New Roman"/>
          <w:sz w:val="28"/>
          <w:szCs w:val="28"/>
        </w:rPr>
        <w:t xml:space="preserve">Виразні рухи рук актора – зміст сценічного образу. Розвиток пластики рук. Виражальні можливості рук. Практична частина. Вправи «Хвиля», «Плавці», «Змія», «Крила», «Пружина», «Муха», «Схопити-кинути», «Кігті». Прості етюди, які складаються з двох дрібних дій та нагадують вправи з уявними предметами. </w:t>
      </w:r>
    </w:p>
    <w:p w:rsidR="006B7088" w:rsidRDefault="00C8531A" w:rsidP="00AF24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815">
        <w:rPr>
          <w:rFonts w:ascii="Times New Roman" w:hAnsi="Times New Roman" w:cs="Times New Roman"/>
          <w:b/>
          <w:sz w:val="28"/>
          <w:szCs w:val="28"/>
        </w:rPr>
        <w:t xml:space="preserve">3.5. Розвиток мовно-рухової та </w:t>
      </w:r>
      <w:r w:rsidR="00A30815">
        <w:rPr>
          <w:rFonts w:ascii="Times New Roman" w:hAnsi="Times New Roman" w:cs="Times New Roman"/>
          <w:b/>
          <w:sz w:val="28"/>
          <w:szCs w:val="28"/>
        </w:rPr>
        <w:t>вокально-рухової координації (</w:t>
      </w:r>
      <w:r w:rsidR="00413FE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567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30815">
        <w:rPr>
          <w:rFonts w:ascii="Times New Roman" w:hAnsi="Times New Roman" w:cs="Times New Roman"/>
          <w:b/>
          <w:sz w:val="28"/>
          <w:szCs w:val="28"/>
        </w:rPr>
        <w:t>)</w:t>
      </w:r>
    </w:p>
    <w:p w:rsidR="00C8531A" w:rsidRPr="00C8531A" w:rsidRDefault="00C8531A" w:rsidP="006B7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31A">
        <w:rPr>
          <w:rFonts w:ascii="Times New Roman" w:hAnsi="Times New Roman" w:cs="Times New Roman"/>
          <w:sz w:val="28"/>
          <w:szCs w:val="28"/>
        </w:rPr>
        <w:t xml:space="preserve">Поняття «почуття руху», координація рухів та музики. Практична частина. Вправи «Із усім світом», «Дніпро-ріка». Вправи-ланцюжки рухів руками різного характеру: з ходьбою в різному темпі в поєднанні з виконанням тексту, пісні. Вправи під музику зі зміною характеру руху; передача предметів один одному зі зміною ритму музичного супроводу. Вправи з часом ускладнюються.  </w:t>
      </w:r>
    </w:p>
    <w:p w:rsidR="00C8531A" w:rsidRPr="00C8531A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088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815">
        <w:rPr>
          <w:rFonts w:ascii="Times New Roman" w:hAnsi="Times New Roman" w:cs="Times New Roman"/>
          <w:b/>
          <w:sz w:val="28"/>
          <w:szCs w:val="28"/>
        </w:rPr>
        <w:t>Розділ</w:t>
      </w:r>
      <w:r w:rsidR="00A30815">
        <w:rPr>
          <w:rFonts w:ascii="Times New Roman" w:hAnsi="Times New Roman" w:cs="Times New Roman"/>
          <w:b/>
          <w:sz w:val="28"/>
          <w:szCs w:val="28"/>
        </w:rPr>
        <w:t xml:space="preserve"> 4. Екскурсії, вистави, свята (</w:t>
      </w:r>
      <w:r w:rsidR="00A308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567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30815">
        <w:rPr>
          <w:rFonts w:ascii="Times New Roman" w:hAnsi="Times New Roman" w:cs="Times New Roman"/>
          <w:b/>
          <w:sz w:val="28"/>
          <w:szCs w:val="28"/>
        </w:rPr>
        <w:t>)</w:t>
      </w: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31A" w:rsidRPr="00C8531A" w:rsidRDefault="00C8531A" w:rsidP="006B7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Екскурсії, відвідування вистав, участь у святах. Зустрічі з акторами, бесіди. Творчі етюди на теми побачених та обговорених вистав.  </w:t>
      </w:r>
    </w:p>
    <w:p w:rsidR="00C8531A" w:rsidRPr="00C8531A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31A" w:rsidRPr="00C8531A" w:rsidRDefault="00413FEB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Підсумок (1</w:t>
      </w:r>
      <w:r w:rsidR="00A567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31A" w:rsidRPr="00A30815">
        <w:rPr>
          <w:rFonts w:ascii="Times New Roman" w:hAnsi="Times New Roman" w:cs="Times New Roman"/>
          <w:b/>
          <w:sz w:val="28"/>
          <w:szCs w:val="28"/>
        </w:rPr>
        <w:t>)</w:t>
      </w:r>
      <w:r w:rsidR="00C8531A" w:rsidRPr="00C8531A">
        <w:rPr>
          <w:rFonts w:ascii="Times New Roman" w:hAnsi="Times New Roman" w:cs="Times New Roman"/>
          <w:sz w:val="28"/>
          <w:szCs w:val="28"/>
        </w:rPr>
        <w:t xml:space="preserve"> Підведення підсумків. </w:t>
      </w:r>
    </w:p>
    <w:p w:rsidR="00C8531A" w:rsidRPr="00C8531A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31A" w:rsidRPr="00C8531A" w:rsidRDefault="00C8531A" w:rsidP="00AF2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815" w:rsidRDefault="00A30815" w:rsidP="00AF24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82F" w:rsidRDefault="00C6682F" w:rsidP="00AF2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82F" w:rsidRDefault="00C6682F" w:rsidP="00AF2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82F" w:rsidRDefault="00C6682F" w:rsidP="00AF2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82F" w:rsidRDefault="00C6682F" w:rsidP="00AF2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82F" w:rsidRDefault="00C6682F" w:rsidP="00AF2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31A" w:rsidRPr="00496A47" w:rsidRDefault="00496A47" w:rsidP="0049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47">
        <w:rPr>
          <w:rFonts w:ascii="Times New Roman" w:hAnsi="Times New Roman" w:cs="Times New Roman"/>
          <w:b/>
          <w:sz w:val="28"/>
          <w:szCs w:val="28"/>
        </w:rPr>
        <w:t>Прогнозований результат</w:t>
      </w:r>
    </w:p>
    <w:p w:rsidR="00C8531A" w:rsidRPr="00C8531A" w:rsidRDefault="00C8531A" w:rsidP="00AF2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A47" w:rsidRP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67A8">
        <w:rPr>
          <w:rFonts w:ascii="Times New Roman" w:hAnsi="Times New Roman" w:cs="Times New Roman"/>
          <w:i/>
          <w:sz w:val="28"/>
          <w:szCs w:val="28"/>
        </w:rPr>
        <w:t>Вихованці мають знати</w:t>
      </w:r>
      <w:r w:rsidR="00A567A8" w:rsidRPr="00A567A8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A567A8" w:rsidRPr="00A567A8" w:rsidRDefault="00A567A8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A47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>- зміст театральних термінів;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- історію вітчизняного та зарубіжного театру;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- пластику тварин, способи її відтворення;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- пластичні композиції на вибрану або запропоновану тему;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>- поняття «швидкість», «темп» та «ритм»;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- поняття «сценічна виразність»;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- поняття чотирьох типів дихання;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- процес роботи над роллю та виставою;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- значення чіткості дикції в мистецтві актора;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- техніку безпеки під час занять зі сценічного руху;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- техніку сценічного бою, падіння, перенесення та сценічної боротьби;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>- як утворюється голос, закони гігієни голосу.</w:t>
      </w:r>
    </w:p>
    <w:p w:rsidR="00C8531A" w:rsidRPr="00496A47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67A8" w:rsidRP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67A8">
        <w:rPr>
          <w:rFonts w:ascii="Times New Roman" w:hAnsi="Times New Roman" w:cs="Times New Roman"/>
          <w:i/>
          <w:sz w:val="28"/>
          <w:szCs w:val="28"/>
        </w:rPr>
        <w:t>Вихованці мають уміти: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>- діяти з уявними предметами;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>- природно виконувати різні рухи, володіти пластикою рук;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>- володіти елементами характерності;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- працювати над роллю; 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- вміти керувати своїм диханням у процесі мовлення; </w:t>
      </w:r>
    </w:p>
    <w:p w:rsidR="00A567A8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- володіти комплексом вправ на тренування правильного звукоутворення; </w:t>
      </w:r>
    </w:p>
    <w:p w:rsidR="00C8531A" w:rsidRPr="00C8531A" w:rsidRDefault="00C8531A" w:rsidP="00496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31A">
        <w:rPr>
          <w:rFonts w:ascii="Times New Roman" w:hAnsi="Times New Roman" w:cs="Times New Roman"/>
          <w:sz w:val="28"/>
          <w:szCs w:val="28"/>
        </w:rPr>
        <w:t xml:space="preserve">- координувати свої рухи, управляти м’язами. </w:t>
      </w:r>
    </w:p>
    <w:p w:rsidR="00C8531A" w:rsidRPr="00C8531A" w:rsidRDefault="00C8531A" w:rsidP="00AF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31A" w:rsidRPr="00496A47" w:rsidRDefault="00496A47" w:rsidP="0049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C8531A" w:rsidRPr="00C8531A" w:rsidRDefault="00496A47" w:rsidP="00496A47">
      <w:pPr>
        <w:tabs>
          <w:tab w:val="left" w:pos="960"/>
          <w:tab w:val="center" w:pos="4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Абрамян В. Театральна педагогіка  / В. Абрамян. – К.: Лібра, 1996. – 109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Артоболевский Г.В. Художественное чтение / Г.В. Ароболевский. – М.: Просвещение, 1978. – 50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Бояджиев Г. От Софокла до Брехта за 40 театральных вечеров / Г. Бояжиев. – М.: Образование, 1988. – 158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Гиппиус С.А. Гимнастика чувств. Тренинг творческой психотехники / С.А. Гипиус. – Ленингад: Искусство, 1967. – 98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Горчаков Н.М. Режиссерские уроки Станиславского / Н.М. Горчаков. – М.: 1952. – 300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Ершова А. Актерская грамота – подросткам / А. Ершова, Б. Букатов. – М.: Образование, 1994. – 190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Елькіс Г. Про пластичний тренаж актора / Г. Елькіс. – К.: Просвіта, 1986. – 97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lastRenderedPageBreak/>
        <w:t xml:space="preserve">Запорожец Т.И. Логика сценической / Т.И. Запорожец. – М.: Образование, 1974. – 76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Захава Б. Е. Мастерство актера и режиссера / Б.Е. Захава . – М.: Образование, 1969. – 350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Закувала зозуленька: антол. укр. нар. творчості (прислів’я, приказки, скоромовки). – К.: Просвіта, 1989. – 38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Кнебель М.О. Слово о творчестве актера / М.О. Кнебель. – М.: Образование, 1970. – 280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Козляникова И.П. Орфоэпия в театральной школе / И.П. Козляникова. – М.: Образование, 1967. – 78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Копець З. Театральне мистецтво в школі / З. Копець. – К.: Рад. шк., 1975. – 102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Немеровский А. Пластическая выразительность актера / А. Немеровский. – М.: Образование, 1976. – 176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Олійник Г.А. Виразне читання в початкових классах / Г.А. Олійник. – К.: Просвіта, 1979. – 85 с. </w:t>
      </w:r>
    </w:p>
    <w:p w:rsidR="00496A47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A47">
        <w:rPr>
          <w:rFonts w:ascii="Times New Roman" w:hAnsi="Times New Roman" w:cs="Times New Roman"/>
          <w:sz w:val="28"/>
          <w:szCs w:val="28"/>
        </w:rPr>
        <w:t xml:space="preserve">Кох И. Основы сценического движения / И. Кох. – Л.: Искусство, 1970. – 59 с. </w:t>
      </w:r>
    </w:p>
    <w:p w:rsidR="005016A8" w:rsidRPr="00496A47" w:rsidRDefault="00C8531A" w:rsidP="00496A4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A47">
        <w:rPr>
          <w:rFonts w:ascii="Times New Roman" w:hAnsi="Times New Roman" w:cs="Times New Roman"/>
          <w:sz w:val="28"/>
          <w:szCs w:val="28"/>
        </w:rPr>
        <w:t>Станиславский К.С. Работа актера над собой К.С. Станиславкий. – М.: Искусство, 1972. – 480 с.</w:t>
      </w:r>
    </w:p>
    <w:sectPr w:rsidR="005016A8" w:rsidRPr="00496A47" w:rsidSect="00403EAA">
      <w:headerReference w:type="default" r:id="rId7"/>
      <w:head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AE" w:rsidRDefault="00C47CAE" w:rsidP="00A30815">
      <w:pPr>
        <w:spacing w:after="0" w:line="240" w:lineRule="auto"/>
      </w:pPr>
      <w:r>
        <w:separator/>
      </w:r>
    </w:p>
  </w:endnote>
  <w:endnote w:type="continuationSeparator" w:id="1">
    <w:p w:rsidR="00C47CAE" w:rsidRDefault="00C47CAE" w:rsidP="00A3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AE" w:rsidRDefault="00C47CAE" w:rsidP="00A30815">
      <w:pPr>
        <w:spacing w:after="0" w:line="240" w:lineRule="auto"/>
      </w:pPr>
      <w:r>
        <w:separator/>
      </w:r>
    </w:p>
  </w:footnote>
  <w:footnote w:type="continuationSeparator" w:id="1">
    <w:p w:rsidR="00C47CAE" w:rsidRDefault="00C47CAE" w:rsidP="00A3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956026"/>
      <w:docPartObj>
        <w:docPartGallery w:val="Page Numbers (Top of Page)"/>
        <w:docPartUnique/>
      </w:docPartObj>
    </w:sdtPr>
    <w:sdtContent>
      <w:p w:rsidR="003454B5" w:rsidRDefault="00597592">
        <w:pPr>
          <w:pStyle w:val="a5"/>
          <w:jc w:val="center"/>
        </w:pPr>
        <w:fldSimple w:instr=" PAGE   \* MERGEFORMAT ">
          <w:r w:rsidR="00413FEB">
            <w:rPr>
              <w:noProof/>
            </w:rPr>
            <w:t>2</w:t>
          </w:r>
        </w:fldSimple>
      </w:p>
    </w:sdtContent>
  </w:sdt>
  <w:p w:rsidR="003454B5" w:rsidRDefault="003454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956024"/>
      <w:docPartObj>
        <w:docPartGallery w:val="Page Numbers (Top of Page)"/>
        <w:docPartUnique/>
      </w:docPartObj>
    </w:sdtPr>
    <w:sdtContent>
      <w:p w:rsidR="00403EAA" w:rsidRDefault="00597592">
        <w:pPr>
          <w:pStyle w:val="a5"/>
          <w:jc w:val="center"/>
        </w:pPr>
        <w:fldSimple w:instr=" PAGE   \* MERGEFORMAT ">
          <w:r w:rsidR="00413FEB">
            <w:rPr>
              <w:noProof/>
            </w:rPr>
            <w:t>1</w:t>
          </w:r>
        </w:fldSimple>
      </w:p>
    </w:sdtContent>
  </w:sdt>
  <w:p w:rsidR="00720397" w:rsidRDefault="007203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32BC"/>
    <w:multiLevelType w:val="hybridMultilevel"/>
    <w:tmpl w:val="2528C504"/>
    <w:lvl w:ilvl="0" w:tplc="8C24CC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E7031"/>
    <w:multiLevelType w:val="multilevel"/>
    <w:tmpl w:val="90BABD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2">
    <w:nsid w:val="33CF40AA"/>
    <w:multiLevelType w:val="hybridMultilevel"/>
    <w:tmpl w:val="E442570E"/>
    <w:lvl w:ilvl="0" w:tplc="8C24CC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10C64"/>
    <w:multiLevelType w:val="hybridMultilevel"/>
    <w:tmpl w:val="03FA0148"/>
    <w:lvl w:ilvl="0" w:tplc="8C24C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23C72"/>
    <w:multiLevelType w:val="multilevel"/>
    <w:tmpl w:val="725CB7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EF57A2"/>
    <w:multiLevelType w:val="hybridMultilevel"/>
    <w:tmpl w:val="762E2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67AC9"/>
    <w:multiLevelType w:val="hybridMultilevel"/>
    <w:tmpl w:val="A098890A"/>
    <w:lvl w:ilvl="0" w:tplc="8C24CC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8531A"/>
    <w:rsid w:val="00052812"/>
    <w:rsid w:val="00054FCB"/>
    <w:rsid w:val="00073877"/>
    <w:rsid w:val="000C2342"/>
    <w:rsid w:val="001A4348"/>
    <w:rsid w:val="001E1C74"/>
    <w:rsid w:val="002A2C86"/>
    <w:rsid w:val="002F7930"/>
    <w:rsid w:val="003008C1"/>
    <w:rsid w:val="003428C7"/>
    <w:rsid w:val="003454B5"/>
    <w:rsid w:val="003625D3"/>
    <w:rsid w:val="003C2ABF"/>
    <w:rsid w:val="00403EAA"/>
    <w:rsid w:val="00413FEB"/>
    <w:rsid w:val="00495928"/>
    <w:rsid w:val="00496A47"/>
    <w:rsid w:val="005016A8"/>
    <w:rsid w:val="005163B6"/>
    <w:rsid w:val="00597592"/>
    <w:rsid w:val="00656E19"/>
    <w:rsid w:val="006B7088"/>
    <w:rsid w:val="006C4667"/>
    <w:rsid w:val="006D4280"/>
    <w:rsid w:val="0070731C"/>
    <w:rsid w:val="00720397"/>
    <w:rsid w:val="008021BD"/>
    <w:rsid w:val="008B2EB0"/>
    <w:rsid w:val="008D3720"/>
    <w:rsid w:val="00910F0A"/>
    <w:rsid w:val="00981929"/>
    <w:rsid w:val="00A0200D"/>
    <w:rsid w:val="00A30815"/>
    <w:rsid w:val="00A567A8"/>
    <w:rsid w:val="00A911C6"/>
    <w:rsid w:val="00AD38FD"/>
    <w:rsid w:val="00AE6A7E"/>
    <w:rsid w:val="00AF2476"/>
    <w:rsid w:val="00BB10F1"/>
    <w:rsid w:val="00C47CAE"/>
    <w:rsid w:val="00C6682F"/>
    <w:rsid w:val="00C8531A"/>
    <w:rsid w:val="00CD4B4D"/>
    <w:rsid w:val="00DF2DA8"/>
    <w:rsid w:val="00E345EC"/>
    <w:rsid w:val="00F12D6E"/>
    <w:rsid w:val="00F176EC"/>
    <w:rsid w:val="00FD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F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815"/>
  </w:style>
  <w:style w:type="paragraph" w:styleId="a7">
    <w:name w:val="footer"/>
    <w:basedOn w:val="a"/>
    <w:link w:val="a8"/>
    <w:uiPriority w:val="99"/>
    <w:semiHidden/>
    <w:unhideWhenUsed/>
    <w:rsid w:val="00A3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2017-10-30T15:54:00Z</dcterms:created>
  <dcterms:modified xsi:type="dcterms:W3CDTF">2017-10-30T15:54:00Z</dcterms:modified>
</cp:coreProperties>
</file>