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47" w:rsidRDefault="003C2C47" w:rsidP="003C2C47">
      <w:pPr>
        <w:shd w:val="clear" w:color="auto" w:fill="FFFDFD"/>
        <w:spacing w:after="9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3C2C47" w:rsidRPr="003C2C47" w:rsidRDefault="003C2C47" w:rsidP="003C2C47">
      <w:pPr>
        <w:pStyle w:val="a6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3C2C47">
        <w:rPr>
          <w:rStyle w:val="a5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  <w:lang w:val="uk-UA"/>
        </w:rPr>
        <w:t xml:space="preserve">Додаток до </w:t>
      </w:r>
      <w:r w:rsidRPr="003C2C47">
        <w:rPr>
          <w:rStyle w:val="a5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  <w:lang w:val="uk-UA"/>
        </w:rPr>
        <w:t>лист</w:t>
      </w:r>
      <w:r w:rsidRPr="003C2C47">
        <w:rPr>
          <w:rStyle w:val="a5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  <w:lang w:val="uk-UA"/>
        </w:rPr>
        <w:t>а</w:t>
      </w:r>
      <w:r w:rsidRPr="003C2C47">
        <w:rPr>
          <w:rStyle w:val="a5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  <w:lang w:val="uk-UA"/>
        </w:rPr>
        <w:t xml:space="preserve"> МОН</w:t>
      </w:r>
      <w:r w:rsidRPr="003C2C4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C2C4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України від 27.07.2017 № 1/9-413</w:t>
      </w:r>
      <w:r w:rsidRPr="003C2C47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 w:eastAsia="ru-RU"/>
        </w:rPr>
        <w:t>Важливі пам’ятні та ювілейні дати 2017-2018 навчального року</w:t>
      </w:r>
    </w:p>
    <w:p w:rsidR="003C2C47" w:rsidRPr="003C2C47" w:rsidRDefault="003C2C47" w:rsidP="003C2C47">
      <w:pPr>
        <w:shd w:val="clear" w:color="auto" w:fill="FFFDFD"/>
        <w:spacing w:before="150" w:after="180" w:line="28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3C2C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Всеукраїнські</w:t>
      </w:r>
      <w:proofErr w:type="spellEnd"/>
      <w:r w:rsidRPr="003C2C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</w:t>
      </w:r>
      <w:proofErr w:type="gramEnd"/>
      <w:r w:rsidRPr="003C2C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іжнародні</w:t>
      </w:r>
      <w:proofErr w:type="spellEnd"/>
      <w:r w:rsidRPr="003C2C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пам'ятні</w:t>
      </w:r>
      <w:proofErr w:type="spellEnd"/>
      <w:r w:rsidRPr="003C2C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C2C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ювілейні</w:t>
      </w:r>
      <w:proofErr w:type="spellEnd"/>
      <w:r w:rsidRPr="003C2C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дати</w:t>
      </w:r>
      <w:proofErr w:type="spellEnd"/>
    </w:p>
    <w:p w:rsidR="003C2C47" w:rsidRPr="003C2C47" w:rsidRDefault="003C2C47" w:rsidP="003C2C47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Всеукраїнські</w:t>
      </w:r>
      <w:proofErr w:type="spellEnd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пам’ятні</w:t>
      </w:r>
      <w:proofErr w:type="spellEnd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ювілейні</w:t>
      </w:r>
      <w:proofErr w:type="spellEnd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дати</w:t>
      </w:r>
      <w:proofErr w:type="spellEnd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вересня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− 120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Івана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Борковського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(1897-1976), археолога;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17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вересня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День батька (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неділя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вересня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22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вересня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партизанської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слави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25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вересня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− 85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Анатолія</w:t>
      </w:r>
      <w:proofErr w:type="spellEnd"/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Солов’яненка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(1932-1999),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співака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Героя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народного артиста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захисника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козацтва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16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− 110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Петра Григоренка (1907-1987), генерал-майора,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правозахисника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політв’язня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радянського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режиму, члена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гельсінської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16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− 100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часу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Всеукраїнського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з’їзду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вільного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козацтва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Чигирині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− 70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радянськими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карально-репресивними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органами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Захід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масової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депортації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Західної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Сибіру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24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− 150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Миколи</w:t>
      </w:r>
      <w:proofErr w:type="spellEnd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іляшівського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(1867-1926),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етнографа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археолога,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музейника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28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визволення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фашистських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загарбникі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 листопада − 130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Олександра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Неприцького-Грановського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(1887-1976), зоолога,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ентомолога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 листопада − 160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Дмитра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Багалія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(1857-1932),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історика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 листопада − 130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Дмитра</w:t>
      </w:r>
      <w:proofErr w:type="spellEnd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ітовського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(1887-1919), державного і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головнокомандувача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Галицької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Армії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 листопада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писемності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 листопада − 140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Дмитра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Антоновича (1877-1945),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історика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мистецтвознавця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 листопада − 300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Григорія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Георгія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Кониського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(1717-1795),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філософа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церковного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 листопада − 100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проголошення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Народної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Республіки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III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Універсалом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Центрально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ади;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25 листопада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голодоморі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25 листопада − 100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Михайла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Івасюка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(1917-1995),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літературознавця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фольклориста, педагога,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− 140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Степана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Рудницького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(1877-1937),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вченого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основоположника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географічної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науки;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6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Збройних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Сил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− 100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часу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Курултаю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кримськотатарського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народу;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13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− 140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Миколи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Леонтовича (1877-1921), композитора,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збирача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музичного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фольклору;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вшанування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учасників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ліквідації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наслідків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Чорнобильській</w:t>
      </w:r>
      <w:proofErr w:type="spellEnd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ЄС;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17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− 140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Данила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Щербаківського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(1877-1927),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етнографа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археолога, музейного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17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− 100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початку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збройного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опору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Народної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Республіки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російської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агресії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18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− 125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Миколи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Кулі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</w:t>
      </w:r>
      <w:proofErr w:type="spellEnd"/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(1892-1937),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драматурга;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24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− 80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’ячеслава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Чорновола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(1937-1999), державного,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політичного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журналіста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народного депутата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першого-третього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скликань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одного з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лідерів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правозахисного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багаторічного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лідера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Народного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Героя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− 125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Михайла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Семенка (1892-1937),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поета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січня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− 120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Володимира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Миколайовича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Сосюри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(1898-1986),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поета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лірика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січня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− 80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Василя Семеновича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Стуса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(1938–1985),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поета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перекладача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правозахисника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22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січня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Соборності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29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січня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Герої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Крут;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15 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лютого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вшанування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учасників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бойових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держав;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 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лютого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Героїв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Небесної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Сотні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 лютого − 130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Василя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Олександровича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Барвінського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(1888–1963),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композитора,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піаніста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музикознавця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педагога;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Тараса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Шевченка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(1814–1861),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поета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художника,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політичного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діяча</w:t>
      </w:r>
      <w:proofErr w:type="spellEnd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;</w:t>
      </w:r>
      <w:proofErr w:type="gramEnd"/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13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− 130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Антона Семеновича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Макаренка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(1888–1939),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російського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педагога;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17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створено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Центральну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Раду (1917);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100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Олеся Гончара (1918-1995),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класика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письменницької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публіцистики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130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Леоніда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Арсенійовича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Булаховського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(1888–1961),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мовознавця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педагога;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18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пам’яток</w:t>
      </w:r>
      <w:proofErr w:type="spellEnd"/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історії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29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хі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ічної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зброї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8-9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примирення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присвячені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ітової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Перемоги;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13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(друга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неділя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18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скорботи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депортації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кримськотатарського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народу;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політичних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репресій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померлих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СНІДу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22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Скорботи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вшанування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25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28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Конституції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липня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− 30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заснування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(1988)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Гельсінської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Спілки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28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липня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хрещення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Київської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23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серпня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Державного Прапора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24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серпня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незалежності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2C47" w:rsidRPr="003C2C47" w:rsidRDefault="003C2C47" w:rsidP="003C2C47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Також</w:t>
      </w:r>
      <w:proofErr w:type="spellEnd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3C2C47" w:rsidRPr="003C2C47" w:rsidRDefault="003C2C47" w:rsidP="003C2C47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500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початку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Реформації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180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часу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виходу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західноукраїнського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альманаху «Русалка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Дністровая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ідготовленого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діячами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літературного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гуртка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Руська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трійця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(1837);</w:t>
      </w:r>
    </w:p>
    <w:p w:rsidR="003C2C47" w:rsidRPr="003C2C47" w:rsidRDefault="003C2C47" w:rsidP="003C2C47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75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початку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формування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повстанської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армії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(1942);</w:t>
      </w:r>
    </w:p>
    <w:p w:rsidR="003C2C47" w:rsidRPr="003C2C47" w:rsidRDefault="003C2C47" w:rsidP="003C2C47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часу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заснування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ітового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Конгресу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Українців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(1967).</w:t>
      </w:r>
    </w:p>
    <w:p w:rsidR="003C2C47" w:rsidRPr="003C2C47" w:rsidRDefault="003C2C47" w:rsidP="003C2C47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Міжнародні</w:t>
      </w:r>
      <w:proofErr w:type="spellEnd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пам’ятні</w:t>
      </w:r>
      <w:proofErr w:type="spellEnd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ювілейні</w:t>
      </w:r>
      <w:proofErr w:type="spellEnd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дати</w:t>
      </w:r>
      <w:proofErr w:type="spellEnd"/>
      <w:r w:rsidRPr="003C2C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вересня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грамотності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вересня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миру;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людей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похилого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ветерана;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учителя;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 листопада –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чолові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(перша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субота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листопада);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16 листопада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толерантності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17 листопада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студента;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 листопада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боротьби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СНІДом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 геноциду,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вшановування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гідності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запобігання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злочину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січня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миру;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27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січня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Голокосту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21 лютого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22 лютого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ідтримки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злочинів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«Ноль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дискримінації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жіночий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щастя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боротьби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ліквідацію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расової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дискримінації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24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боротьби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туберкульозу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25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 рабства та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трансатлантиної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работоргі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6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спорта на благо миру та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здоров’я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визволення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в’язнів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фашистських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концтаборі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18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пам’ятник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історичних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місць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26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Чорнобиля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радіаційних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катастроф (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чорнобильську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катастрофу);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солідарності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трудящих</w:t>
      </w:r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Європи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країнах</w:t>
      </w:r>
      <w:proofErr w:type="spellEnd"/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Європейського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Союзу;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15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24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слов’янської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писемності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боротьби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тютюнопалінням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</w:t>
      </w:r>
      <w:proofErr w:type="gram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жертв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агресії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боротьби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дитячою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працею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26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боротьби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зловживанням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наркотичними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засобами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незаконним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обігом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30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липня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Всесвітній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боротьби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торгівлею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людьми;</w:t>
      </w:r>
    </w:p>
    <w:p w:rsidR="003C2C47" w:rsidRPr="003C2C47" w:rsidRDefault="003C2C47" w:rsidP="003C2C47">
      <w:pPr>
        <w:numPr>
          <w:ilvl w:val="0"/>
          <w:numId w:val="3"/>
        </w:numPr>
        <w:shd w:val="clear" w:color="auto" w:fill="FFFDFD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серпня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3C2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молоді</w:t>
      </w:r>
      <w:proofErr w:type="spellEnd"/>
    </w:p>
    <w:p w:rsidR="00DF3C23" w:rsidRPr="003C2C47" w:rsidRDefault="00DF3C23">
      <w:pPr>
        <w:rPr>
          <w:rFonts w:ascii="Times New Roman" w:hAnsi="Times New Roman" w:cs="Times New Roman"/>
          <w:sz w:val="28"/>
          <w:szCs w:val="28"/>
        </w:rPr>
      </w:pPr>
    </w:p>
    <w:sectPr w:rsidR="00DF3C23" w:rsidRPr="003C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069"/>
    <w:multiLevelType w:val="multilevel"/>
    <w:tmpl w:val="C4463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573F"/>
    <w:multiLevelType w:val="multilevel"/>
    <w:tmpl w:val="90F44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13760"/>
    <w:multiLevelType w:val="multilevel"/>
    <w:tmpl w:val="56266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D6"/>
    <w:rsid w:val="003C2C47"/>
    <w:rsid w:val="00DF3C23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">
    <w:name w:val="desc"/>
    <w:basedOn w:val="a0"/>
    <w:rsid w:val="003C2C47"/>
  </w:style>
  <w:style w:type="paragraph" w:customStyle="1" w:styleId="tiser">
    <w:name w:val="tiser"/>
    <w:basedOn w:val="a"/>
    <w:rsid w:val="003C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C47"/>
    <w:rPr>
      <w:b/>
      <w:bCs/>
    </w:rPr>
  </w:style>
  <w:style w:type="character" w:styleId="a5">
    <w:name w:val="Emphasis"/>
    <w:basedOn w:val="a0"/>
    <w:uiPriority w:val="20"/>
    <w:qFormat/>
    <w:rsid w:val="003C2C47"/>
    <w:rPr>
      <w:i/>
      <w:iCs/>
    </w:rPr>
  </w:style>
  <w:style w:type="character" w:customStyle="1" w:styleId="apple-converted-space">
    <w:name w:val="apple-converted-space"/>
    <w:basedOn w:val="a0"/>
    <w:rsid w:val="003C2C47"/>
  </w:style>
  <w:style w:type="paragraph" w:styleId="a6">
    <w:name w:val="No Spacing"/>
    <w:uiPriority w:val="1"/>
    <w:qFormat/>
    <w:rsid w:val="003C2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">
    <w:name w:val="desc"/>
    <w:basedOn w:val="a0"/>
    <w:rsid w:val="003C2C47"/>
  </w:style>
  <w:style w:type="paragraph" w:customStyle="1" w:styleId="tiser">
    <w:name w:val="tiser"/>
    <w:basedOn w:val="a"/>
    <w:rsid w:val="003C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C47"/>
    <w:rPr>
      <w:b/>
      <w:bCs/>
    </w:rPr>
  </w:style>
  <w:style w:type="character" w:styleId="a5">
    <w:name w:val="Emphasis"/>
    <w:basedOn w:val="a0"/>
    <w:uiPriority w:val="20"/>
    <w:qFormat/>
    <w:rsid w:val="003C2C47"/>
    <w:rPr>
      <w:i/>
      <w:iCs/>
    </w:rPr>
  </w:style>
  <w:style w:type="character" w:customStyle="1" w:styleId="apple-converted-space">
    <w:name w:val="apple-converted-space"/>
    <w:basedOn w:val="a0"/>
    <w:rsid w:val="003C2C47"/>
  </w:style>
  <w:style w:type="paragraph" w:styleId="a6">
    <w:name w:val="No Spacing"/>
    <w:uiPriority w:val="1"/>
    <w:qFormat/>
    <w:rsid w:val="003C2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61">
          <w:marLeft w:val="0"/>
          <w:marRight w:val="24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2018-02-28T20:02:00Z</dcterms:created>
  <dcterms:modified xsi:type="dcterms:W3CDTF">2018-02-28T20:05:00Z</dcterms:modified>
</cp:coreProperties>
</file>